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84C" w:rsidRPr="00DB184C" w:rsidRDefault="00B11EAC" w:rsidP="00DB184C">
      <w:pPr>
        <w:spacing w:line="360" w:lineRule="auto"/>
        <w:ind w:left="360"/>
        <w:rPr>
          <w:rFonts w:ascii="Times New Roman" w:eastAsia="Times New Roman" w:hAnsi="Times New Roman" w:cs="Times New Roman"/>
          <w:sz w:val="24"/>
          <w:szCs w:val="24"/>
        </w:rPr>
      </w:pPr>
      <w:bookmarkStart w:id="0" w:name="_GoBack"/>
      <w:bookmarkEnd w:id="0"/>
      <w:r w:rsidRPr="00DB184C">
        <w:rPr>
          <w:rFonts w:ascii="Arial" w:eastAsia="+mn-ea" w:hAnsi="Arial" w:cs="+mn-cs"/>
          <w:b/>
          <w:bCs/>
          <w:color w:val="000000"/>
          <w:kern w:val="24"/>
          <w:sz w:val="24"/>
          <w:szCs w:val="24"/>
        </w:rPr>
        <w:t xml:space="preserve">Be Kind to Yourself: </w:t>
      </w:r>
    </w:p>
    <w:p w:rsidR="00B11EAC" w:rsidRPr="00DB184C" w:rsidRDefault="00B11EAC" w:rsidP="00DB184C">
      <w:pPr>
        <w:pStyle w:val="ListParagraph"/>
        <w:numPr>
          <w:ilvl w:val="0"/>
          <w:numId w:val="1"/>
        </w:numPr>
        <w:spacing w:line="360" w:lineRule="auto"/>
      </w:pPr>
      <w:r w:rsidRPr="00DB184C">
        <w:rPr>
          <w:rFonts w:ascii="Arial" w:eastAsia="+mn-ea" w:hAnsi="Arial" w:cs="+mn-cs"/>
          <w:color w:val="000000"/>
          <w:kern w:val="24"/>
        </w:rPr>
        <w:t>Practice self-care by being kind and forgiving towards yourself. Parents can be really hard on themselves and this can be born out of intense feelings of love and concern for our children, as well as the desire to get it all right all the time. But there’s no such things as a perfect parent who does it all right, all the time. Whether you lose your temper once or twenty times, acknowledge to yourself that you’ve made mistakes, and commit to doing better in the future. Acknowledge that you aren’t perfect, that you may have future problems and praise yourself when you find you are parenting at your best.</w:t>
      </w:r>
    </w:p>
    <w:p w:rsidR="00DB184C" w:rsidRPr="00DB184C" w:rsidRDefault="00B11EAC" w:rsidP="00DB184C">
      <w:pPr>
        <w:tabs>
          <w:tab w:val="left" w:pos="720"/>
        </w:tabs>
        <w:spacing w:line="360" w:lineRule="auto"/>
        <w:ind w:left="360"/>
        <w:rPr>
          <w:rFonts w:ascii="Times New Roman" w:hAnsi="Times New Roman"/>
          <w:sz w:val="24"/>
        </w:rPr>
      </w:pPr>
      <w:r w:rsidRPr="00DB184C">
        <w:rPr>
          <w:rFonts w:ascii="Arial" w:hAnsi="Arial"/>
          <w:b/>
          <w:bCs/>
          <w:color w:val="000000"/>
          <w:kern w:val="24"/>
          <w:sz w:val="24"/>
          <w:lang w:val="en-US"/>
        </w:rPr>
        <w:t>Have realistic expectations:</w:t>
      </w:r>
      <w:r w:rsidRPr="00DB184C">
        <w:rPr>
          <w:rFonts w:ascii="Arial" w:hAnsi="Arial"/>
          <w:color w:val="000000"/>
          <w:kern w:val="24"/>
          <w:sz w:val="24"/>
          <w:lang w:val="en-US"/>
        </w:rPr>
        <w:t xml:space="preserve"> </w:t>
      </w:r>
    </w:p>
    <w:p w:rsidR="00B11EAC" w:rsidRPr="00DB184C" w:rsidRDefault="00B11EAC" w:rsidP="00DB184C">
      <w:pPr>
        <w:pStyle w:val="ListParagraph"/>
        <w:numPr>
          <w:ilvl w:val="0"/>
          <w:numId w:val="1"/>
        </w:numPr>
        <w:tabs>
          <w:tab w:val="left" w:pos="720"/>
        </w:tabs>
        <w:spacing w:line="360" w:lineRule="auto"/>
      </w:pPr>
      <w:r w:rsidRPr="00DB184C">
        <w:rPr>
          <w:rFonts w:ascii="Arial" w:hAnsi="Arial"/>
          <w:color w:val="000000"/>
          <w:kern w:val="24"/>
          <w:lang w:val="en-US"/>
        </w:rPr>
        <w:t xml:space="preserve">Keep your expectations of yourself and parenting realistic and reasonable. Give yourself permission to be imperfect and recognize the inevitability of being inadequate at the job of parenting </w:t>
      </w:r>
      <w:proofErr w:type="gramStart"/>
      <w:r w:rsidRPr="00DB184C">
        <w:rPr>
          <w:rFonts w:ascii="Arial" w:hAnsi="Arial"/>
          <w:color w:val="000000"/>
          <w:kern w:val="24"/>
          <w:lang w:val="en-US"/>
        </w:rPr>
        <w:t>If</w:t>
      </w:r>
      <w:proofErr w:type="gramEnd"/>
      <w:r w:rsidRPr="00DB184C">
        <w:rPr>
          <w:rFonts w:ascii="Arial" w:hAnsi="Arial"/>
          <w:color w:val="000000"/>
          <w:kern w:val="24"/>
          <w:lang w:val="en-US"/>
        </w:rPr>
        <w:t xml:space="preserve"> you have difficulty reminding yourself.</w:t>
      </w:r>
    </w:p>
    <w:p w:rsidR="00DB184C" w:rsidRPr="00DB184C" w:rsidRDefault="00B11EAC" w:rsidP="00DB184C">
      <w:pPr>
        <w:tabs>
          <w:tab w:val="left" w:pos="720"/>
        </w:tabs>
        <w:spacing w:line="360" w:lineRule="auto"/>
        <w:ind w:left="360"/>
        <w:rPr>
          <w:rFonts w:ascii="Times New Roman" w:hAnsi="Times New Roman"/>
          <w:sz w:val="24"/>
        </w:rPr>
      </w:pPr>
      <w:r w:rsidRPr="00DB184C">
        <w:rPr>
          <w:rFonts w:ascii="Arial" w:hAnsi="Arial"/>
          <w:b/>
          <w:bCs/>
          <w:color w:val="000000"/>
          <w:kern w:val="24"/>
          <w:sz w:val="24"/>
          <w:lang w:val="en-US"/>
        </w:rPr>
        <w:t>Avoid power struggles:</w:t>
      </w:r>
      <w:r w:rsidRPr="00DB184C">
        <w:rPr>
          <w:rFonts w:ascii="Arial" w:hAnsi="Arial"/>
          <w:color w:val="000000"/>
          <w:kern w:val="24"/>
          <w:sz w:val="24"/>
          <w:lang w:val="en-US"/>
        </w:rPr>
        <w:t xml:space="preserve"> </w:t>
      </w:r>
    </w:p>
    <w:p w:rsidR="00B11EAC" w:rsidRPr="00DB184C" w:rsidRDefault="00B11EAC" w:rsidP="00DB184C">
      <w:pPr>
        <w:pStyle w:val="ListParagraph"/>
        <w:numPr>
          <w:ilvl w:val="0"/>
          <w:numId w:val="1"/>
        </w:numPr>
        <w:tabs>
          <w:tab w:val="left" w:pos="720"/>
        </w:tabs>
        <w:spacing w:line="360" w:lineRule="auto"/>
      </w:pPr>
      <w:r w:rsidRPr="00DB184C">
        <w:rPr>
          <w:rFonts w:ascii="Arial" w:hAnsi="Arial"/>
          <w:color w:val="000000"/>
          <w:kern w:val="24"/>
          <w:lang w:val="en-US"/>
        </w:rPr>
        <w:t>Be careful not get hooked in to a pattern of negative interactions with your child when you get triggered. Don’t react to their reactivity and get caught in a battle of wills. Hold on to yourself and your realistic expectations of yourself and your child, stay focused on your child’s strengths instead.</w:t>
      </w:r>
    </w:p>
    <w:p w:rsidR="00DB184C" w:rsidRPr="00DB184C" w:rsidRDefault="00B11EAC" w:rsidP="00DB184C">
      <w:pPr>
        <w:tabs>
          <w:tab w:val="left" w:pos="720"/>
        </w:tabs>
        <w:spacing w:line="360" w:lineRule="auto"/>
        <w:ind w:left="360"/>
        <w:rPr>
          <w:rFonts w:ascii="Times New Roman" w:hAnsi="Times New Roman"/>
          <w:sz w:val="24"/>
        </w:rPr>
      </w:pPr>
      <w:r w:rsidRPr="00DB184C">
        <w:rPr>
          <w:rFonts w:ascii="Arial" w:hAnsi="Arial"/>
          <w:b/>
          <w:bCs/>
          <w:color w:val="000000"/>
          <w:kern w:val="24"/>
          <w:sz w:val="24"/>
          <w:lang w:val="en-US"/>
        </w:rPr>
        <w:t xml:space="preserve">Stop </w:t>
      </w:r>
      <w:proofErr w:type="spellStart"/>
      <w:r w:rsidRPr="00DB184C">
        <w:rPr>
          <w:rFonts w:ascii="Arial" w:hAnsi="Arial"/>
          <w:b/>
          <w:bCs/>
          <w:color w:val="000000"/>
          <w:kern w:val="24"/>
          <w:sz w:val="24"/>
          <w:lang w:val="en-US"/>
        </w:rPr>
        <w:t>futurizing</w:t>
      </w:r>
      <w:proofErr w:type="spellEnd"/>
      <w:r w:rsidRPr="00DB184C">
        <w:rPr>
          <w:rFonts w:ascii="Arial" w:hAnsi="Arial"/>
          <w:b/>
          <w:bCs/>
          <w:color w:val="000000"/>
          <w:kern w:val="24"/>
          <w:sz w:val="24"/>
          <w:lang w:val="en-US"/>
        </w:rPr>
        <w:t xml:space="preserve">: </w:t>
      </w:r>
    </w:p>
    <w:p w:rsidR="00B11EAC" w:rsidRPr="00DB184C" w:rsidRDefault="00B11EAC" w:rsidP="00DB184C">
      <w:pPr>
        <w:pStyle w:val="ListParagraph"/>
        <w:numPr>
          <w:ilvl w:val="0"/>
          <w:numId w:val="1"/>
        </w:numPr>
        <w:tabs>
          <w:tab w:val="left" w:pos="720"/>
        </w:tabs>
        <w:spacing w:line="360" w:lineRule="auto"/>
      </w:pPr>
      <w:r w:rsidRPr="00DB184C">
        <w:rPr>
          <w:rFonts w:ascii="Arial" w:hAnsi="Arial"/>
          <w:color w:val="000000"/>
          <w:kern w:val="24"/>
          <w:lang w:val="en-US"/>
        </w:rPr>
        <w:t>If you are a big worrier, you probably carry lots of scary mental images of your kid’s outcome in your head, images of disaster, what will happen if they venture out by themselves, failure, catastrophes befalling them. When these negative images get in your head, replace them with an opposite image a more realistic thought.</w:t>
      </w:r>
    </w:p>
    <w:p w:rsidR="00DB184C" w:rsidRPr="00DB184C" w:rsidRDefault="00B11EAC" w:rsidP="00DB184C">
      <w:pPr>
        <w:spacing w:line="360" w:lineRule="auto"/>
        <w:ind w:left="360"/>
        <w:rPr>
          <w:rFonts w:ascii="Times New Roman" w:eastAsia="Times New Roman" w:hAnsi="Times New Roman" w:cs="Times New Roman"/>
          <w:sz w:val="24"/>
        </w:rPr>
      </w:pPr>
      <w:r w:rsidRPr="00DB184C">
        <w:rPr>
          <w:rFonts w:ascii="Arial" w:hAnsi="Arial"/>
          <w:b/>
          <w:bCs/>
          <w:color w:val="000000"/>
          <w:kern w:val="24"/>
          <w:sz w:val="24"/>
          <w:lang w:val="en-US"/>
        </w:rPr>
        <w:t>Release your stress through exercise:</w:t>
      </w:r>
      <w:r w:rsidRPr="00DB184C">
        <w:rPr>
          <w:rFonts w:ascii="Arial" w:eastAsia="+mn-ea" w:hAnsi="Arial" w:cs="+mn-cs"/>
          <w:b/>
          <w:bCs/>
          <w:color w:val="3893A5"/>
          <w:kern w:val="24"/>
          <w:sz w:val="24"/>
        </w:rPr>
        <w:t xml:space="preserve"> </w:t>
      </w:r>
    </w:p>
    <w:p w:rsidR="00B11EAC" w:rsidRPr="00DB184C" w:rsidRDefault="00B11EAC" w:rsidP="00DB184C">
      <w:pPr>
        <w:pStyle w:val="ListParagraph"/>
        <w:numPr>
          <w:ilvl w:val="0"/>
          <w:numId w:val="1"/>
        </w:numPr>
        <w:spacing w:line="360" w:lineRule="auto"/>
      </w:pPr>
      <w:r w:rsidRPr="00DB184C">
        <w:rPr>
          <w:rFonts w:ascii="Arial" w:eastAsia="+mn-ea" w:hAnsi="Arial" w:cs="+mn-cs"/>
          <w:color w:val="000000"/>
          <w:kern w:val="24"/>
        </w:rPr>
        <w:t xml:space="preserve">Studies show that exercise is very effective at reducing fatigue, improving alertness and concentration, and at enhancing overall cognitive function. This is because exercise and other physical activity produce endorphins—chemicals in the brain that act as natural painkillers and also improve the ability to sleep, which in turn reduces stress. Meditation, acupuncture, </w:t>
      </w:r>
      <w:r w:rsidRPr="00DB184C">
        <w:rPr>
          <w:rFonts w:ascii="Arial" w:eastAsia="+mn-ea" w:hAnsi="Arial" w:cs="+mn-cs"/>
          <w:color w:val="000000"/>
          <w:kern w:val="24"/>
        </w:rPr>
        <w:lastRenderedPageBreak/>
        <w:t xml:space="preserve">massage therapy, even breathing deeply can cause your body to produce endorphins. </w:t>
      </w:r>
    </w:p>
    <w:p w:rsidR="00DB184C" w:rsidRPr="00DB184C" w:rsidRDefault="00B11EAC" w:rsidP="00DB184C">
      <w:pPr>
        <w:tabs>
          <w:tab w:val="left" w:pos="720"/>
        </w:tabs>
        <w:spacing w:line="360" w:lineRule="auto"/>
        <w:ind w:left="360"/>
        <w:rPr>
          <w:rFonts w:ascii="Times New Roman" w:hAnsi="Times New Roman"/>
        </w:rPr>
      </w:pPr>
      <w:r w:rsidRPr="00DB184C">
        <w:rPr>
          <w:rFonts w:ascii="Arial" w:hAnsi="Arial"/>
          <w:b/>
          <w:bCs/>
          <w:color w:val="000000"/>
          <w:kern w:val="24"/>
          <w:lang w:val="en-US"/>
        </w:rPr>
        <w:t xml:space="preserve">Get </w:t>
      </w:r>
      <w:r w:rsidRPr="00DB184C">
        <w:rPr>
          <w:rFonts w:ascii="Arial" w:hAnsi="Arial"/>
          <w:b/>
          <w:bCs/>
          <w:color w:val="000000"/>
          <w:kern w:val="24"/>
          <w:sz w:val="24"/>
          <w:lang w:val="en-US"/>
        </w:rPr>
        <w:t>Support</w:t>
      </w:r>
      <w:r w:rsidRPr="00DB184C">
        <w:rPr>
          <w:rFonts w:ascii="Arial" w:hAnsi="Arial"/>
          <w:b/>
          <w:bCs/>
          <w:color w:val="000000"/>
          <w:kern w:val="24"/>
          <w:lang w:val="en-US"/>
        </w:rPr>
        <w:t xml:space="preserve">: </w:t>
      </w:r>
    </w:p>
    <w:p w:rsidR="00B11EAC" w:rsidRPr="00DB184C" w:rsidRDefault="00B11EAC" w:rsidP="00DB184C">
      <w:pPr>
        <w:pStyle w:val="ListParagraph"/>
        <w:numPr>
          <w:ilvl w:val="0"/>
          <w:numId w:val="1"/>
        </w:numPr>
        <w:tabs>
          <w:tab w:val="left" w:pos="720"/>
        </w:tabs>
        <w:spacing w:line="360" w:lineRule="auto"/>
      </w:pPr>
      <w:r w:rsidRPr="00DB184C">
        <w:rPr>
          <w:rFonts w:ascii="Arial" w:hAnsi="Arial"/>
          <w:color w:val="000000"/>
          <w:kern w:val="24"/>
          <w:lang w:val="en-US"/>
        </w:rPr>
        <w:t>Talk to someone, establish your support network.</w:t>
      </w:r>
    </w:p>
    <w:p w:rsidR="00DB184C" w:rsidRPr="00DB184C" w:rsidRDefault="00B11EAC" w:rsidP="00DB184C">
      <w:pPr>
        <w:tabs>
          <w:tab w:val="left" w:pos="720"/>
        </w:tabs>
        <w:spacing w:line="360" w:lineRule="auto"/>
        <w:ind w:left="360"/>
        <w:rPr>
          <w:rFonts w:ascii="Times New Roman" w:eastAsia="Times New Roman" w:hAnsi="Times New Roman"/>
          <w:sz w:val="24"/>
        </w:rPr>
      </w:pPr>
      <w:r w:rsidRPr="00DB184C">
        <w:rPr>
          <w:rFonts w:ascii="Arial" w:eastAsia="Calibri" w:hAnsi="Arial"/>
          <w:b/>
          <w:bCs/>
          <w:color w:val="000000"/>
          <w:kern w:val="24"/>
          <w:sz w:val="24"/>
          <w:lang w:val="en-US"/>
        </w:rPr>
        <w:t xml:space="preserve">Take Time out: </w:t>
      </w:r>
    </w:p>
    <w:p w:rsidR="00B11EAC" w:rsidRPr="00DB184C" w:rsidRDefault="00B11EAC" w:rsidP="00DB184C">
      <w:pPr>
        <w:pStyle w:val="ListParagraph"/>
        <w:numPr>
          <w:ilvl w:val="0"/>
          <w:numId w:val="1"/>
        </w:numPr>
        <w:tabs>
          <w:tab w:val="left" w:pos="720"/>
        </w:tabs>
        <w:spacing w:line="360" w:lineRule="auto"/>
      </w:pPr>
      <w:r w:rsidRPr="00DB184C">
        <w:rPr>
          <w:rFonts w:ascii="Arial" w:eastAsia="Calibri" w:hAnsi="Arial"/>
          <w:color w:val="000000"/>
          <w:kern w:val="24"/>
          <w:lang w:val="en-US"/>
        </w:rPr>
        <w:t>Do something for you (give yourself a treat).</w:t>
      </w:r>
    </w:p>
    <w:p w:rsidR="003165AD" w:rsidRPr="00DB184C" w:rsidRDefault="003165AD" w:rsidP="00DB184C">
      <w:pPr>
        <w:spacing w:line="360" w:lineRule="auto"/>
        <w:rPr>
          <w:rFonts w:ascii="Arial" w:hAnsi="Arial" w:cs="Arial"/>
          <w:sz w:val="24"/>
          <w:szCs w:val="24"/>
        </w:rPr>
      </w:pPr>
    </w:p>
    <w:sectPr w:rsidR="003165AD" w:rsidRPr="00DB18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753" w:rsidRDefault="00CE7753" w:rsidP="0070698D">
      <w:pPr>
        <w:spacing w:after="0" w:line="240" w:lineRule="auto"/>
      </w:pPr>
      <w:r>
        <w:separator/>
      </w:r>
    </w:p>
  </w:endnote>
  <w:endnote w:type="continuationSeparator" w:id="0">
    <w:p w:rsidR="00CE7753" w:rsidRDefault="00CE7753" w:rsidP="0070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753" w:rsidRDefault="00CE7753" w:rsidP="0070698D">
      <w:pPr>
        <w:spacing w:after="0" w:line="240" w:lineRule="auto"/>
      </w:pPr>
      <w:r>
        <w:separator/>
      </w:r>
    </w:p>
  </w:footnote>
  <w:footnote w:type="continuationSeparator" w:id="0">
    <w:p w:rsidR="00CE7753" w:rsidRDefault="00CE7753" w:rsidP="0070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8D" w:rsidRPr="0070698D" w:rsidRDefault="0070698D" w:rsidP="0070698D">
    <w:pPr>
      <w:spacing w:line="408" w:lineRule="auto"/>
      <w:jc w:val="center"/>
      <w:rPr>
        <w:rFonts w:ascii="Arial" w:eastAsia="+mn-ea" w:hAnsi="Arial" w:cs="+mn-cs"/>
        <w:b/>
        <w:bCs/>
        <w:color w:val="000000"/>
        <w:kern w:val="24"/>
        <w:sz w:val="28"/>
      </w:rPr>
    </w:pPr>
    <w:r>
      <w:rPr>
        <w:rFonts w:ascii="Arial" w:eastAsia="+mn-ea" w:hAnsi="Arial" w:cs="+mn-cs"/>
        <w:b/>
        <w:bCs/>
        <w:color w:val="000000"/>
        <w:kern w:val="24"/>
        <w:sz w:val="28"/>
      </w:rPr>
      <w:t>Taking Care of Yourself as a Parent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57E92"/>
    <w:multiLevelType w:val="hybridMultilevel"/>
    <w:tmpl w:val="D5C45C70"/>
    <w:lvl w:ilvl="0" w:tplc="AD9E29AA">
      <w:start w:val="1"/>
      <w:numFmt w:val="bullet"/>
      <w:lvlText w:val="•"/>
      <w:lvlJc w:val="left"/>
      <w:pPr>
        <w:tabs>
          <w:tab w:val="num" w:pos="720"/>
        </w:tabs>
        <w:ind w:left="720" w:hanging="360"/>
      </w:pPr>
      <w:rPr>
        <w:rFonts w:ascii="Arial" w:hAnsi="Arial" w:hint="default"/>
      </w:rPr>
    </w:lvl>
    <w:lvl w:ilvl="1" w:tplc="CDDE5D10" w:tentative="1">
      <w:start w:val="1"/>
      <w:numFmt w:val="bullet"/>
      <w:lvlText w:val="•"/>
      <w:lvlJc w:val="left"/>
      <w:pPr>
        <w:tabs>
          <w:tab w:val="num" w:pos="1440"/>
        </w:tabs>
        <w:ind w:left="1440" w:hanging="360"/>
      </w:pPr>
      <w:rPr>
        <w:rFonts w:ascii="Arial" w:hAnsi="Arial" w:hint="default"/>
      </w:rPr>
    </w:lvl>
    <w:lvl w:ilvl="2" w:tplc="BD96BF54" w:tentative="1">
      <w:start w:val="1"/>
      <w:numFmt w:val="bullet"/>
      <w:lvlText w:val="•"/>
      <w:lvlJc w:val="left"/>
      <w:pPr>
        <w:tabs>
          <w:tab w:val="num" w:pos="2160"/>
        </w:tabs>
        <w:ind w:left="2160" w:hanging="360"/>
      </w:pPr>
      <w:rPr>
        <w:rFonts w:ascii="Arial" w:hAnsi="Arial" w:hint="default"/>
      </w:rPr>
    </w:lvl>
    <w:lvl w:ilvl="3" w:tplc="A4CA57AC" w:tentative="1">
      <w:start w:val="1"/>
      <w:numFmt w:val="bullet"/>
      <w:lvlText w:val="•"/>
      <w:lvlJc w:val="left"/>
      <w:pPr>
        <w:tabs>
          <w:tab w:val="num" w:pos="2880"/>
        </w:tabs>
        <w:ind w:left="2880" w:hanging="360"/>
      </w:pPr>
      <w:rPr>
        <w:rFonts w:ascii="Arial" w:hAnsi="Arial" w:hint="default"/>
      </w:rPr>
    </w:lvl>
    <w:lvl w:ilvl="4" w:tplc="BECC2720" w:tentative="1">
      <w:start w:val="1"/>
      <w:numFmt w:val="bullet"/>
      <w:lvlText w:val="•"/>
      <w:lvlJc w:val="left"/>
      <w:pPr>
        <w:tabs>
          <w:tab w:val="num" w:pos="3600"/>
        </w:tabs>
        <w:ind w:left="3600" w:hanging="360"/>
      </w:pPr>
      <w:rPr>
        <w:rFonts w:ascii="Arial" w:hAnsi="Arial" w:hint="default"/>
      </w:rPr>
    </w:lvl>
    <w:lvl w:ilvl="5" w:tplc="5A280654" w:tentative="1">
      <w:start w:val="1"/>
      <w:numFmt w:val="bullet"/>
      <w:lvlText w:val="•"/>
      <w:lvlJc w:val="left"/>
      <w:pPr>
        <w:tabs>
          <w:tab w:val="num" w:pos="4320"/>
        </w:tabs>
        <w:ind w:left="4320" w:hanging="360"/>
      </w:pPr>
      <w:rPr>
        <w:rFonts w:ascii="Arial" w:hAnsi="Arial" w:hint="default"/>
      </w:rPr>
    </w:lvl>
    <w:lvl w:ilvl="6" w:tplc="3328103E" w:tentative="1">
      <w:start w:val="1"/>
      <w:numFmt w:val="bullet"/>
      <w:lvlText w:val="•"/>
      <w:lvlJc w:val="left"/>
      <w:pPr>
        <w:tabs>
          <w:tab w:val="num" w:pos="5040"/>
        </w:tabs>
        <w:ind w:left="5040" w:hanging="360"/>
      </w:pPr>
      <w:rPr>
        <w:rFonts w:ascii="Arial" w:hAnsi="Arial" w:hint="default"/>
      </w:rPr>
    </w:lvl>
    <w:lvl w:ilvl="7" w:tplc="98128F32" w:tentative="1">
      <w:start w:val="1"/>
      <w:numFmt w:val="bullet"/>
      <w:lvlText w:val="•"/>
      <w:lvlJc w:val="left"/>
      <w:pPr>
        <w:tabs>
          <w:tab w:val="num" w:pos="5760"/>
        </w:tabs>
        <w:ind w:left="5760" w:hanging="360"/>
      </w:pPr>
      <w:rPr>
        <w:rFonts w:ascii="Arial" w:hAnsi="Arial" w:hint="default"/>
      </w:rPr>
    </w:lvl>
    <w:lvl w:ilvl="8" w:tplc="1C286DF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AC"/>
    <w:rsid w:val="002B29A8"/>
    <w:rsid w:val="003165AD"/>
    <w:rsid w:val="006A6AF6"/>
    <w:rsid w:val="0070698D"/>
    <w:rsid w:val="00747C64"/>
    <w:rsid w:val="00770CC8"/>
    <w:rsid w:val="007E16CF"/>
    <w:rsid w:val="00B11EAC"/>
    <w:rsid w:val="00CE7753"/>
    <w:rsid w:val="00DB184C"/>
    <w:rsid w:val="00DE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9D3E8-1CF5-41D6-85B9-22AA5177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E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1EA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98D"/>
  </w:style>
  <w:style w:type="paragraph" w:styleId="Footer">
    <w:name w:val="footer"/>
    <w:basedOn w:val="Normal"/>
    <w:link w:val="FooterChar"/>
    <w:uiPriority w:val="99"/>
    <w:unhideWhenUsed/>
    <w:rsid w:val="0070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1007">
      <w:bodyDiv w:val="1"/>
      <w:marLeft w:val="0"/>
      <w:marRight w:val="0"/>
      <w:marTop w:val="0"/>
      <w:marBottom w:val="0"/>
      <w:divBdr>
        <w:top w:val="none" w:sz="0" w:space="0" w:color="auto"/>
        <w:left w:val="none" w:sz="0" w:space="0" w:color="auto"/>
        <w:bottom w:val="none" w:sz="0" w:space="0" w:color="auto"/>
        <w:right w:val="none" w:sz="0" w:space="0" w:color="auto"/>
      </w:divBdr>
      <w:divsChild>
        <w:div w:id="2112821730">
          <w:marLeft w:val="547"/>
          <w:marRight w:val="0"/>
          <w:marTop w:val="0"/>
          <w:marBottom w:val="0"/>
          <w:divBdr>
            <w:top w:val="none" w:sz="0" w:space="0" w:color="auto"/>
            <w:left w:val="none" w:sz="0" w:space="0" w:color="auto"/>
            <w:bottom w:val="none" w:sz="0" w:space="0" w:color="auto"/>
            <w:right w:val="none" w:sz="0" w:space="0" w:color="auto"/>
          </w:divBdr>
        </w:div>
        <w:div w:id="1894341091">
          <w:marLeft w:val="547"/>
          <w:marRight w:val="0"/>
          <w:marTop w:val="0"/>
          <w:marBottom w:val="0"/>
          <w:divBdr>
            <w:top w:val="none" w:sz="0" w:space="0" w:color="auto"/>
            <w:left w:val="none" w:sz="0" w:space="0" w:color="auto"/>
            <w:bottom w:val="none" w:sz="0" w:space="0" w:color="auto"/>
            <w:right w:val="none" w:sz="0" w:space="0" w:color="auto"/>
          </w:divBdr>
        </w:div>
        <w:div w:id="2106655645">
          <w:marLeft w:val="547"/>
          <w:marRight w:val="0"/>
          <w:marTop w:val="0"/>
          <w:marBottom w:val="0"/>
          <w:divBdr>
            <w:top w:val="none" w:sz="0" w:space="0" w:color="auto"/>
            <w:left w:val="none" w:sz="0" w:space="0" w:color="auto"/>
            <w:bottom w:val="none" w:sz="0" w:space="0" w:color="auto"/>
            <w:right w:val="none" w:sz="0" w:space="0" w:color="auto"/>
          </w:divBdr>
        </w:div>
        <w:div w:id="563760763">
          <w:marLeft w:val="547"/>
          <w:marRight w:val="0"/>
          <w:marTop w:val="0"/>
          <w:marBottom w:val="0"/>
          <w:divBdr>
            <w:top w:val="none" w:sz="0" w:space="0" w:color="auto"/>
            <w:left w:val="none" w:sz="0" w:space="0" w:color="auto"/>
            <w:bottom w:val="none" w:sz="0" w:space="0" w:color="auto"/>
            <w:right w:val="none" w:sz="0" w:space="0" w:color="auto"/>
          </w:divBdr>
        </w:div>
        <w:div w:id="684747233">
          <w:marLeft w:val="547"/>
          <w:marRight w:val="0"/>
          <w:marTop w:val="0"/>
          <w:marBottom w:val="0"/>
          <w:divBdr>
            <w:top w:val="none" w:sz="0" w:space="0" w:color="auto"/>
            <w:left w:val="none" w:sz="0" w:space="0" w:color="auto"/>
            <w:bottom w:val="none" w:sz="0" w:space="0" w:color="auto"/>
            <w:right w:val="none" w:sz="0" w:space="0" w:color="auto"/>
          </w:divBdr>
        </w:div>
        <w:div w:id="169180439">
          <w:marLeft w:val="547"/>
          <w:marRight w:val="0"/>
          <w:marTop w:val="0"/>
          <w:marBottom w:val="0"/>
          <w:divBdr>
            <w:top w:val="none" w:sz="0" w:space="0" w:color="auto"/>
            <w:left w:val="none" w:sz="0" w:space="0" w:color="auto"/>
            <w:bottom w:val="none" w:sz="0" w:space="0" w:color="auto"/>
            <w:right w:val="none" w:sz="0" w:space="0" w:color="auto"/>
          </w:divBdr>
        </w:div>
        <w:div w:id="263151129">
          <w:marLeft w:val="547"/>
          <w:marRight w:val="0"/>
          <w:marTop w:val="0"/>
          <w:marBottom w:val="0"/>
          <w:divBdr>
            <w:top w:val="none" w:sz="0" w:space="0" w:color="auto"/>
            <w:left w:val="none" w:sz="0" w:space="0" w:color="auto"/>
            <w:bottom w:val="none" w:sz="0" w:space="0" w:color="auto"/>
            <w:right w:val="none" w:sz="0" w:space="0" w:color="auto"/>
          </w:divBdr>
        </w:div>
      </w:divsChild>
    </w:div>
    <w:div w:id="13919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Simon</dc:creator>
  <cp:lastModifiedBy>Armstrong, Joanne</cp:lastModifiedBy>
  <cp:revision>2</cp:revision>
  <cp:lastPrinted>2016-07-28T13:22:00Z</cp:lastPrinted>
  <dcterms:created xsi:type="dcterms:W3CDTF">2016-09-15T10:33:00Z</dcterms:created>
  <dcterms:modified xsi:type="dcterms:W3CDTF">2016-09-15T10:33:00Z</dcterms:modified>
</cp:coreProperties>
</file>